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F242DB" w:rsidRDefault="00DF4B08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fldChar w:fldCharType="begin"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instrText xml:space="preserve"> HYPERLINK "https://disk.yandex.ru/i/ku8f33lUj67baA" </w:instrTex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fldChar w:fldCharType="separate"/>
      </w:r>
      <w:r w:rsidRPr="00DF4B08">
        <w:rPr>
          <w:rStyle w:val="a3"/>
          <w:rFonts w:ascii="Arial" w:hAnsi="Arial" w:cs="Arial"/>
          <w:sz w:val="23"/>
          <w:szCs w:val="23"/>
          <w:shd w:val="clear" w:color="auto" w:fill="FFFFFF"/>
        </w:rPr>
        <w:t>Правила безопасного поведения на объектах железнодорожного транспорта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fldChar w:fldCharType="end"/>
      </w:r>
      <w:bookmarkEnd w:id="0"/>
    </w:p>
    <w:sectPr w:rsidR="00F2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47"/>
    <w:rsid w:val="00B54A47"/>
    <w:rsid w:val="00DF4B08"/>
    <w:rsid w:val="00F2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17302-D627-4E10-8A33-6A2F6933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B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HP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2024-09-09T08:54:00Z</dcterms:created>
  <dcterms:modified xsi:type="dcterms:W3CDTF">2024-09-09T08:55:00Z</dcterms:modified>
</cp:coreProperties>
</file>